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324B3F" w:rsidP="45D89512" w:rsidRDefault="3A324B3F" w14:paraId="15DE6378" w14:textId="34542CAF">
      <w:pPr>
        <w:pStyle w:val="ListParagraph"/>
        <w:numPr>
          <w:ilvl w:val="0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Referral Source</w:t>
      </w:r>
    </w:p>
    <w:p w:rsidR="3A324B3F" w:rsidP="45D89512" w:rsidRDefault="3A324B3F" w14:paraId="688EB25B" w14:textId="1A371495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Referral Source’s Full Name:</w:t>
      </w:r>
    </w:p>
    <w:p w:rsidR="3A324B3F" w:rsidP="45D89512" w:rsidRDefault="3A324B3F" w14:paraId="1E13DAF0" w14:textId="326CA76B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Referral Source’s Role:</w:t>
      </w:r>
    </w:p>
    <w:p w:rsidR="3A324B3F" w:rsidP="45D89512" w:rsidRDefault="3A324B3F" w14:paraId="4D57C36B" w14:textId="2440576A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Community Partner (CP)</w:t>
      </w:r>
    </w:p>
    <w:p w:rsidR="3A324B3F" w:rsidP="45D89512" w:rsidRDefault="3A324B3F" w14:paraId="0726B40D" w14:textId="113F722A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1D190746" w14:textId="477C17E1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2611EF0C" w14:textId="27CE46A2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Community Support Program (CSP)</w:t>
      </w:r>
    </w:p>
    <w:p w:rsidR="3A324B3F" w:rsidP="45D89512" w:rsidRDefault="3A324B3F" w14:paraId="0C2D88B4" w14:textId="062F77A6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015D2D2C" w14:textId="30698938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6BB20F60" w14:textId="28B77A95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HRSN Provider</w:t>
      </w:r>
    </w:p>
    <w:p w:rsidR="3A324B3F" w:rsidP="45D89512" w:rsidRDefault="3A324B3F" w14:paraId="68574AAE" w14:textId="33619BCA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069AA964" w14:textId="2DEFFD71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7FB46ABA" w14:textId="09A3B83C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Primary Care Provider (PCP)</w:t>
      </w:r>
    </w:p>
    <w:p w:rsidR="3A324B3F" w:rsidP="45D89512" w:rsidRDefault="3A324B3F" w14:paraId="54F0FB78" w14:textId="5BE5817D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15B261C0" w14:textId="513D6446">
      <w:pPr>
        <w:pStyle w:val="ListParagraph"/>
        <w:numPr>
          <w:ilvl w:val="3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17A6E179" w14:textId="77C3EB99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Other-Please Specify:</w:t>
      </w:r>
    </w:p>
    <w:p w:rsidR="45D89512" w:rsidP="45D89512" w:rsidRDefault="45D89512" w14:paraId="3EDE6216" w14:textId="1ABA89D7">
      <w:pPr>
        <w:pStyle w:val="ListParagraph"/>
        <w:ind w:left="2160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3A324B3F" w:rsidP="45D89512" w:rsidRDefault="3A324B3F" w14:paraId="03984494" w14:textId="5A9A33C4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Referral Source’s Email:</w:t>
      </w:r>
    </w:p>
    <w:p w:rsidR="3A324B3F" w:rsidP="45D89512" w:rsidRDefault="3A324B3F" w14:paraId="42FB0DC4" w14:textId="0653F828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Referral 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Source’s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Phone Number:</w:t>
      </w:r>
    </w:p>
    <w:p w:rsidR="3A324B3F" w:rsidP="45D89512" w:rsidRDefault="3A324B3F" w14:paraId="041AA3C2" w14:textId="55BB4350">
      <w:pPr>
        <w:pStyle w:val="ListParagraph"/>
        <w:numPr>
          <w:ilvl w:val="0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Member Information</w:t>
      </w:r>
    </w:p>
    <w:p w:rsidR="3A324B3F" w:rsidP="45D89512" w:rsidRDefault="3A324B3F" w14:paraId="1CAACF98" w14:textId="35C1737C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Member’s Full Name:</w:t>
      </w:r>
    </w:p>
    <w:p w:rsidR="3A324B3F" w:rsidP="45D89512" w:rsidRDefault="3A324B3F" w14:paraId="71CEF5CD" w14:textId="6F1ABDFE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Member’s MassHealth ID:</w:t>
      </w:r>
    </w:p>
    <w:p w:rsidR="3A324B3F" w:rsidP="45D89512" w:rsidRDefault="3A324B3F" w14:paraId="0DE55615" w14:textId="380B7BB9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Member’s DOB:</w:t>
      </w:r>
    </w:p>
    <w:p w:rsidR="3A324B3F" w:rsidP="45D89512" w:rsidRDefault="3A324B3F" w14:paraId="4F60F6FA" w14:textId="42F8EF0C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Member’s Phone Number:</w:t>
      </w:r>
    </w:p>
    <w:p w:rsidR="45D89512" w:rsidP="45D89512" w:rsidRDefault="45D89512" w14:paraId="68CC8552" w14:textId="02448120">
      <w:pPr>
        <w:pStyle w:val="Normal"/>
        <w:ind w:left="0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45D89512" w:rsidP="7AFC5AE3" w:rsidRDefault="45D89512" w14:paraId="5A82D12F" w14:textId="1D36B5B2">
      <w:pPr>
        <w:pStyle w:val="Normal"/>
        <w:ind w:left="0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AFC5AE3" w:rsidR="0634831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7AFC5AE3" w:rsidR="4603C1B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F0C0C5D" w:rsidP="45D89512" w:rsidRDefault="0F0C0C5D" w14:paraId="2FA080CC" w14:textId="33065E8A">
      <w:pPr>
        <w:pStyle w:val="ListParagraph"/>
        <w:numPr>
          <w:ilvl w:val="0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0F0C0C5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Member </w:t>
      </w:r>
      <w:r w:rsidRPr="45D89512" w:rsidR="43C5601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Pre-</w:t>
      </w:r>
      <w:r w:rsidRPr="45D89512" w:rsidR="0F0C0C5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Eligibility</w:t>
      </w:r>
      <w:r w:rsidRPr="45D89512" w:rsidR="1767864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Screen</w:t>
      </w:r>
    </w:p>
    <w:p w:rsidR="3A324B3F" w:rsidP="45D89512" w:rsidRDefault="3A324B3F" w14:paraId="2B6B9FC8" w14:textId="4ED7D1F6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Does member have a diagnosed disorder(s):</w:t>
      </w:r>
    </w:p>
    <w:p w:rsidR="3A324B3F" w:rsidP="45D89512" w:rsidRDefault="3A324B3F" w14:paraId="7A49BA42" w14:textId="667C914B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35F3A79A" w14:textId="4F7CE19F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70F7921A" w14:textId="61CCFD76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Is member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homeless on the street or in a shelter?</w:t>
      </w:r>
    </w:p>
    <w:p w:rsidR="3A324B3F" w:rsidP="45D89512" w:rsidRDefault="3A324B3F" w14:paraId="689C403E" w14:textId="2C83D9D6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5FF8EC12" w14:textId="3E1C47D2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44108985" w14:textId="430754A0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Has member received a notice from their landlord or property man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ager 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identi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fying</w:t>
      </w: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risk of eviction?</w:t>
      </w:r>
    </w:p>
    <w:p w:rsidR="3A324B3F" w:rsidP="45D89512" w:rsidRDefault="3A324B3F" w14:paraId="05A08A9F" w14:textId="7210931A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4F1336FA" w14:textId="56B12B1C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1537B62B" w14:textId="7AFF4101">
      <w:pPr>
        <w:pStyle w:val="ListParagraph"/>
        <w:numPr>
          <w:ilvl w:val="1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Does member report food insecurity?</w:t>
      </w:r>
    </w:p>
    <w:p w:rsidR="3A324B3F" w:rsidP="45D89512" w:rsidRDefault="3A324B3F" w14:paraId="251AA74A" w14:textId="3F541824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Yes</w:t>
      </w:r>
    </w:p>
    <w:p w:rsidR="3A324B3F" w:rsidP="45D89512" w:rsidRDefault="3A324B3F" w14:paraId="10A8617B" w14:textId="0FFA5A72">
      <w:pPr>
        <w:pStyle w:val="ListParagraph"/>
        <w:numPr>
          <w:ilvl w:val="2"/>
          <w:numId w:val="2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No</w:t>
      </w:r>
    </w:p>
    <w:p w:rsidR="3A324B3F" w:rsidP="45D89512" w:rsidRDefault="3A324B3F" w14:paraId="44CF4A43" w14:textId="063E69AD">
      <w:pPr>
        <w:pStyle w:val="Normal"/>
        <w:ind w:left="0"/>
        <w:jc w:val="center"/>
        <w:rPr>
          <w:rFonts w:ascii="Aptos Narrow" w:hAnsi="Aptos Narrow" w:eastAsia="Aptos Narrow" w:cs="Aptos Narrow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5D89512" w:rsidR="3A324B3F">
        <w:rPr>
          <w:rFonts w:ascii="Aptos Narrow" w:hAnsi="Aptos Narrow" w:eastAsia="Aptos Narrow" w:cs="Aptos Narrow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Note: If no to all questions, patient is not eligible for HRSN Services.</w:t>
      </w:r>
    </w:p>
    <w:p w:rsidR="3A324B3F" w:rsidP="4EF8BA46" w:rsidRDefault="3A324B3F" w14:paraId="45FFE28A" w14:textId="4AE6EA29">
      <w:pPr>
        <w:pStyle w:val="ListParagraph"/>
        <w:numPr>
          <w:ilvl w:val="0"/>
          <w:numId w:val="3"/>
        </w:numPr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EF8BA46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Additional Details</w:t>
      </w:r>
      <w:r w:rsidRPr="4EF8BA46" w:rsidR="106E27D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(optional)</w:t>
      </w:r>
      <w:r w:rsidRPr="4EF8BA46" w:rsidR="3A324B3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</w:t>
      </w:r>
    </w:p>
    <w:sectPr>
      <w:pgSz w:w="12240" w:h="15840" w:orient="portrait"/>
      <w:pgMar w:top="720" w:right="720" w:bottom="720" w:left="720" w:header="720" w:footer="720" w:gutter="0"/>
      <w:cols w:equalWidth="1" w:space="720" w:num="2"/>
      <w:docGrid w:linePitch="360"/>
      <w:headerReference w:type="default" r:id="Rc99c190f54754c02"/>
      <w:footerReference w:type="default" r:id="R27ac653e9445463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912"/>
    </w:tblGrid>
    <w:tr w:rsidR="45D89512" w:rsidTr="45D89512" w14:paraId="48875F91">
      <w:trPr>
        <w:trHeight w:val="300"/>
      </w:trPr>
      <w:tc>
        <w:tcPr>
          <w:tcW w:w="10912" w:type="dxa"/>
          <w:tcMar/>
          <w:vAlign w:val="top"/>
        </w:tcPr>
        <w:p w:rsidR="45D89512" w:rsidP="45D89512" w:rsidRDefault="45D89512" w14:paraId="79ADDE7D" w14:textId="2FBE4CE0">
          <w:pPr>
            <w:pStyle w:val="Header"/>
            <w:bidi w:val="0"/>
            <w:ind w:left="-115"/>
            <w:jc w:val="center"/>
            <w:rPr>
              <w:sz w:val="22"/>
              <w:szCs w:val="22"/>
            </w:rPr>
          </w:pPr>
          <w:r w:rsidRPr="45D89512" w:rsidR="45D89512">
            <w:rPr>
              <w:sz w:val="22"/>
              <w:szCs w:val="22"/>
            </w:rPr>
            <w:t>Send completed HRSN Referral Form</w:t>
          </w:r>
        </w:p>
        <w:p w:rsidR="45D89512" w:rsidP="45D89512" w:rsidRDefault="45D89512" w14:paraId="649B6E53" w14:textId="59512DE3">
          <w:pPr>
            <w:pStyle w:val="Header"/>
            <w:bidi w:val="0"/>
            <w:ind w:left="-115"/>
            <w:jc w:val="center"/>
            <w:rPr>
              <w:sz w:val="22"/>
              <w:szCs w:val="22"/>
            </w:rPr>
          </w:pPr>
          <w:r w:rsidRPr="45D89512" w:rsidR="45D89512">
            <w:rPr>
              <w:sz w:val="22"/>
              <w:szCs w:val="22"/>
            </w:rPr>
            <w:t>Phone: 781-493-7996</w:t>
          </w:r>
        </w:p>
        <w:p w:rsidR="45D89512" w:rsidP="45D89512" w:rsidRDefault="45D89512" w14:paraId="210822A8" w14:textId="3E53F69C">
          <w:pPr>
            <w:pStyle w:val="Header"/>
            <w:bidi w:val="0"/>
            <w:ind w:left="-115"/>
            <w:jc w:val="center"/>
            <w:rPr>
              <w:sz w:val="22"/>
              <w:szCs w:val="22"/>
            </w:rPr>
          </w:pPr>
          <w:r w:rsidRPr="45D89512" w:rsidR="45D89512">
            <w:rPr>
              <w:sz w:val="22"/>
              <w:szCs w:val="22"/>
            </w:rPr>
            <w:t>Fax: 781-493-7909</w:t>
          </w:r>
        </w:p>
        <w:p w:rsidR="45D89512" w:rsidP="45D89512" w:rsidRDefault="45D89512" w14:paraId="10DC61EE" w14:textId="65B1AB8D">
          <w:pPr>
            <w:pStyle w:val="Header"/>
            <w:bidi w:val="0"/>
            <w:ind w:left="-115"/>
            <w:jc w:val="center"/>
            <w:rPr>
              <w:sz w:val="22"/>
              <w:szCs w:val="22"/>
            </w:rPr>
          </w:pPr>
          <w:r w:rsidRPr="45D89512" w:rsidR="45D89512">
            <w:rPr>
              <w:sz w:val="22"/>
              <w:szCs w:val="22"/>
            </w:rPr>
            <w:t xml:space="preserve">Email: </w:t>
          </w:r>
          <w:hyperlink r:id="R8cbe8bce1565443f">
            <w:r w:rsidRPr="45D89512" w:rsidR="45D89512">
              <w:rPr>
                <w:rStyle w:val="Hyperlink"/>
                <w:sz w:val="22"/>
                <w:szCs w:val="22"/>
              </w:rPr>
              <w:t>caremanagement@reveremedical.com</w:t>
            </w:r>
          </w:hyperlink>
        </w:p>
        <w:p w:rsidR="45D89512" w:rsidP="45D89512" w:rsidRDefault="45D89512" w14:paraId="76C6AD94" w14:textId="6C961638">
          <w:pPr>
            <w:pStyle w:val="Header"/>
            <w:bidi w:val="0"/>
            <w:ind w:left="-115"/>
            <w:jc w:val="center"/>
            <w:rPr>
              <w:sz w:val="22"/>
              <w:szCs w:val="22"/>
            </w:rPr>
          </w:pPr>
          <w:r w:rsidRPr="45D89512" w:rsidR="45D89512">
            <w:rPr>
              <w:sz w:val="22"/>
              <w:szCs w:val="22"/>
            </w:rPr>
            <w:t xml:space="preserve">Once received, an HRSN Care Manager (CM) will complete an HRSN Screener with your member to </w:t>
          </w:r>
          <w:r w:rsidRPr="45D89512" w:rsidR="45D89512">
            <w:rPr>
              <w:sz w:val="22"/>
              <w:szCs w:val="22"/>
            </w:rPr>
            <w:t>determine</w:t>
          </w:r>
          <w:r w:rsidRPr="45D89512" w:rsidR="45D89512">
            <w:rPr>
              <w:sz w:val="22"/>
              <w:szCs w:val="22"/>
            </w:rPr>
            <w:t xml:space="preserve"> whether your member is eligible for HRSN Services. You will receive follow-up to </w:t>
          </w:r>
          <w:r w:rsidRPr="45D89512" w:rsidR="45D89512">
            <w:rPr>
              <w:sz w:val="22"/>
              <w:szCs w:val="22"/>
            </w:rPr>
            <w:t>notify you</w:t>
          </w:r>
          <w:r w:rsidRPr="45D89512" w:rsidR="45D89512">
            <w:rPr>
              <w:sz w:val="22"/>
              <w:szCs w:val="22"/>
            </w:rPr>
            <w:t xml:space="preserve"> of the HRSN Screener’s outcome(s) and next steps.</w:t>
          </w:r>
        </w:p>
      </w:tc>
    </w:tr>
  </w:tbl>
  <w:p w:rsidR="45D89512" w:rsidP="45D89512" w:rsidRDefault="45D89512" w14:paraId="69A4885F" w14:textId="6BE32E1E">
    <w:pPr>
      <w:pStyle w:val="Footer"/>
      <w:bidi w:val="0"/>
      <w:rPr>
        <w:sz w:val="22"/>
        <w:szCs w:val="22"/>
      </w:rPr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5D89512" w:rsidP="45D89512" w:rsidRDefault="45D89512" w14:paraId="7BAE115C" w14:textId="6D1468C8">
    <w:pPr>
      <w:pStyle w:val="Normal"/>
      <w:bidi w:val="0"/>
      <w:jc w:val="center"/>
    </w:pPr>
  </w:p>
  <w:p w:rsidR="45D89512" w:rsidP="45D89512" w:rsidRDefault="45D89512" w14:paraId="4E36CFAE" w14:textId="19E16535">
    <w:pPr>
      <w:pStyle w:val="Normal"/>
      <w:bidi w:val="0"/>
      <w:jc w:val="center"/>
    </w:pPr>
    <w:r w:rsidR="45D89512">
      <w:drawing>
        <wp:inline wp14:editId="13CE08B3" wp14:anchorId="1F39D443">
          <wp:extent cx="3152775" cy="1123950"/>
          <wp:effectExtent l="0" t="0" r="0" b="0"/>
          <wp:docPr id="28499590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35fc3da334c445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152775" cy="112395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>
                    <a:noFill/>
                  </a:ln>
                  <a:effectLst xmlns:a="http://schemas.openxmlformats.org/drawingml/2006/main">
                    <a:softEdge rad="112500"/>
                  </a:effectLst>
                </pic:spPr>
              </pic:pic>
            </a:graphicData>
          </a:graphic>
        </wp:inline>
      </w:drawing>
    </w:r>
  </w:p>
  <w:tbl>
    <w:tblPr>
      <w:tblStyle w:val="ListTable1Light-Accent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740"/>
    </w:tblGrid>
    <w:tr w:rsidR="45D89512" w:rsidTr="45D89512" w14:paraId="61469248">
      <w:trPr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740" w:type="dxa"/>
          <w:tcMar/>
        </w:tcPr>
        <w:p w:rsidR="45D89512" w:rsidP="45D89512" w:rsidRDefault="45D89512" w14:paraId="4BF98671" w14:textId="51E0CBD2">
          <w:pPr>
            <w:pStyle w:val="Normal"/>
            <w:jc w:val="center"/>
          </w:pPr>
          <w:r w:rsidR="45D89512">
            <w:rPr/>
            <w:t>Health Related Social Needs (HRSN) Referral Form</w:t>
          </w:r>
        </w:p>
        <w:p w:rsidR="45D89512" w:rsidP="45D89512" w:rsidRDefault="45D89512" w14:paraId="48C6F715" w14:textId="1C05B5BF">
          <w:pPr>
            <w:pStyle w:val="Normal"/>
            <w:jc w:val="center"/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</w:pPr>
          <w:r w:rsidRPr="45D89512" w:rsidR="45D89512">
            <w:rPr>
              <w:rFonts w:ascii="Aptos Narrow" w:hAnsi="Aptos Narrow" w:eastAsia="Aptos Narrow" w:cs="Aptos Narrow"/>
              <w:b w:val="0"/>
              <w:bCs w:val="0"/>
              <w:i w:val="0"/>
              <w:iCs w:val="0"/>
              <w:caps w:val="0"/>
              <w:smallCaps w:val="0"/>
              <w:noProof w:val="0"/>
              <w:color w:val="242424"/>
              <w:sz w:val="22"/>
              <w:szCs w:val="22"/>
              <w:lang w:val="en-US"/>
            </w:rPr>
            <w:t>HRSN Services are a standard set of services developed by MassHealth that may be able to support eligible members get help w/ food and/or housing needs.</w:t>
          </w:r>
        </w:p>
        <w:p w:rsidR="45D89512" w:rsidP="45D89512" w:rsidRDefault="45D89512" w14:paraId="4464219C" w14:textId="5F286004">
          <w:pPr>
            <w:pStyle w:val="Header"/>
            <w:bidi w:val="0"/>
            <w:ind w:left="-115"/>
            <w:jc w:val="left"/>
          </w:pPr>
        </w:p>
      </w:tc>
    </w:tr>
  </w:tbl>
  <w:p w:rsidR="45D89512" w:rsidP="45D89512" w:rsidRDefault="45D89512" w14:paraId="3CA6B25C" w14:textId="74F860E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d812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02d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9d1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4AEA2"/>
    <w:rsid w:val="010B858A"/>
    <w:rsid w:val="06348312"/>
    <w:rsid w:val="09DA2689"/>
    <w:rsid w:val="0F0C0C5D"/>
    <w:rsid w:val="106E27DD"/>
    <w:rsid w:val="10C36C4D"/>
    <w:rsid w:val="14AA9F84"/>
    <w:rsid w:val="1767864A"/>
    <w:rsid w:val="1BE5368E"/>
    <w:rsid w:val="1D750568"/>
    <w:rsid w:val="20E11411"/>
    <w:rsid w:val="270D3390"/>
    <w:rsid w:val="2B438C07"/>
    <w:rsid w:val="2C9699F1"/>
    <w:rsid w:val="318E0169"/>
    <w:rsid w:val="31E3502B"/>
    <w:rsid w:val="359E3A5D"/>
    <w:rsid w:val="3A324B3F"/>
    <w:rsid w:val="3AACA4D8"/>
    <w:rsid w:val="43C56019"/>
    <w:rsid w:val="45D89512"/>
    <w:rsid w:val="4603C1B5"/>
    <w:rsid w:val="4A8E5056"/>
    <w:rsid w:val="4EF8BA46"/>
    <w:rsid w:val="5461E09E"/>
    <w:rsid w:val="547EF006"/>
    <w:rsid w:val="54AC25D2"/>
    <w:rsid w:val="5807312B"/>
    <w:rsid w:val="580BAA62"/>
    <w:rsid w:val="5CC8ACC8"/>
    <w:rsid w:val="5D7E81F4"/>
    <w:rsid w:val="6369923A"/>
    <w:rsid w:val="63BECAC4"/>
    <w:rsid w:val="63D6BB93"/>
    <w:rsid w:val="69A31FB0"/>
    <w:rsid w:val="69AE0A80"/>
    <w:rsid w:val="6AAE814B"/>
    <w:rsid w:val="6AC7C182"/>
    <w:rsid w:val="6BAEE79F"/>
    <w:rsid w:val="6E24AEA2"/>
    <w:rsid w:val="74B4847D"/>
    <w:rsid w:val="7587B05D"/>
    <w:rsid w:val="7AB941B4"/>
    <w:rsid w:val="7AFC5AE3"/>
    <w:rsid w:val="7BB2E8A8"/>
    <w:rsid w:val="7C349741"/>
    <w:rsid w:val="7C6EB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AEA2"/>
  <w15:chartTrackingRefBased/>
  <w15:docId w15:val="{18999282-B6E0-46F7-8C6A-42D0ABBCF8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5D8951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5D895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5D89512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5D8951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1Light-Accent1" mc:Ignorable="w14">
    <w:name xmlns:w="http://schemas.openxmlformats.org/wordprocessingml/2006/main" w:val="List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99c190f54754c02" /><Relationship Type="http://schemas.openxmlformats.org/officeDocument/2006/relationships/footer" Target="footer.xml" Id="R27ac653e9445463d" /><Relationship Type="http://schemas.openxmlformats.org/officeDocument/2006/relationships/numbering" Target="numbering.xml" Id="Rd2d2650d9e0b4ee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management@reveremedical.com" TargetMode="External" Id="R8cbe8bce1565443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35fc3da334c44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2024-12-19T18:16:14.4139087Z</dcterms:created>
  <dcterms:modified xsi:type="dcterms:W3CDTF">2025-01-17T16:52:38.6576721Z</dcterms:modified>
  <dc:creator>Katrina Mitchell</dc:creator>
  <lastModifiedBy>Margaret Pires</lastModifiedBy>
</coreProperties>
</file>